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971E44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BF6098" w:rsidRDefault="00BF6098" w:rsidP="00A4699D">
      <w:pPr>
        <w:spacing w:after="0" w:line="240" w:lineRule="auto"/>
        <w:jc w:val="center"/>
        <w:rPr>
          <w:b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1F462A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1F462A">
        <w:rPr>
          <w:b/>
          <w:szCs w:val="28"/>
        </w:rPr>
        <w:t>при</w:t>
      </w:r>
      <w:r w:rsidR="00B6646D" w:rsidRPr="007537E6">
        <w:rPr>
          <w:b/>
          <w:szCs w:val="28"/>
        </w:rPr>
        <w:t xml:space="preserve"> </w:t>
      </w:r>
      <w:r w:rsidR="00B6646D" w:rsidRPr="00B6646D">
        <w:rPr>
          <w:b/>
          <w:bCs/>
          <w:kern w:val="36"/>
          <w:szCs w:val="28"/>
        </w:rPr>
        <w:t>остры</w:t>
      </w:r>
      <w:r w:rsidR="001F462A">
        <w:rPr>
          <w:b/>
          <w:bCs/>
          <w:kern w:val="36"/>
          <w:szCs w:val="28"/>
        </w:rPr>
        <w:t>х</w:t>
      </w:r>
      <w:r w:rsidR="00B6646D" w:rsidRPr="00B6646D">
        <w:rPr>
          <w:b/>
          <w:bCs/>
          <w:kern w:val="36"/>
          <w:szCs w:val="28"/>
        </w:rPr>
        <w:t xml:space="preserve"> венозны</w:t>
      </w:r>
      <w:r w:rsidR="001F462A">
        <w:rPr>
          <w:b/>
          <w:bCs/>
          <w:kern w:val="36"/>
          <w:szCs w:val="28"/>
        </w:rPr>
        <w:t>х</w:t>
      </w:r>
      <w:r w:rsidR="00B6646D" w:rsidRPr="00B6646D">
        <w:rPr>
          <w:b/>
          <w:bCs/>
          <w:kern w:val="36"/>
          <w:szCs w:val="28"/>
        </w:rPr>
        <w:t xml:space="preserve"> тромбоза</w:t>
      </w:r>
      <w:r w:rsidR="001F462A">
        <w:rPr>
          <w:b/>
          <w:bCs/>
          <w:kern w:val="36"/>
          <w:szCs w:val="28"/>
        </w:rPr>
        <w:t>х</w:t>
      </w:r>
    </w:p>
    <w:p w:rsidR="00EA0FB1" w:rsidRPr="00EA0FB1" w:rsidRDefault="00EA0FB1" w:rsidP="00A4699D">
      <w:pPr>
        <w:spacing w:after="0" w:line="240" w:lineRule="auto"/>
        <w:jc w:val="center"/>
        <w:rPr>
          <w:b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7537E6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0"/>
        <w:gridCol w:w="10420"/>
      </w:tblGrid>
      <w:tr w:rsidR="00B6646D" w:rsidRPr="00A774F9" w:rsidTr="00B6646D">
        <w:tc>
          <w:tcPr>
            <w:tcW w:w="0" w:type="auto"/>
          </w:tcPr>
          <w:p w:rsidR="00B6646D" w:rsidRPr="00A45550" w:rsidRDefault="00B6646D" w:rsidP="00D33CDF">
            <w:pPr>
              <w:widowControl w:val="0"/>
              <w:spacing w:after="0" w:line="240" w:lineRule="auto"/>
              <w:jc w:val="both"/>
              <w:rPr>
                <w:szCs w:val="28"/>
                <w:lang w:val="en-US"/>
              </w:rPr>
            </w:pPr>
            <w:r w:rsidRPr="00A45550">
              <w:rPr>
                <w:szCs w:val="28"/>
              </w:rPr>
              <w:t>I80</w:t>
            </w:r>
            <w:r w:rsidRPr="00A45550">
              <w:rPr>
                <w:szCs w:val="28"/>
                <w:lang w:val="en-US"/>
              </w:rPr>
              <w:t>.0</w:t>
            </w:r>
          </w:p>
        </w:tc>
        <w:tc>
          <w:tcPr>
            <w:tcW w:w="10420" w:type="dxa"/>
          </w:tcPr>
          <w:p w:rsidR="00B6646D" w:rsidRPr="00A45550" w:rsidRDefault="00B6646D" w:rsidP="00D33CDF">
            <w:pPr>
              <w:widowControl w:val="0"/>
              <w:spacing w:after="0" w:line="240" w:lineRule="auto"/>
              <w:rPr>
                <w:szCs w:val="28"/>
              </w:rPr>
            </w:pPr>
            <w:r w:rsidRPr="00A45550">
              <w:rPr>
                <w:szCs w:val="28"/>
              </w:rPr>
              <w:t>Флебит и тромбофлебит поверхностных сосудов нижних конечностей</w:t>
            </w:r>
          </w:p>
        </w:tc>
      </w:tr>
      <w:tr w:rsidR="00B6646D" w:rsidRPr="00A774F9" w:rsidTr="00B6646D">
        <w:tc>
          <w:tcPr>
            <w:tcW w:w="0" w:type="auto"/>
          </w:tcPr>
          <w:p w:rsidR="00B6646D" w:rsidRPr="00A45550" w:rsidRDefault="00B6646D" w:rsidP="00D33CDF">
            <w:pPr>
              <w:widowControl w:val="0"/>
              <w:spacing w:after="0" w:line="240" w:lineRule="auto"/>
              <w:jc w:val="both"/>
              <w:rPr>
                <w:szCs w:val="28"/>
                <w:lang w:val="en-US"/>
              </w:rPr>
            </w:pPr>
            <w:r w:rsidRPr="00A45550">
              <w:rPr>
                <w:szCs w:val="28"/>
              </w:rPr>
              <w:t>I</w:t>
            </w:r>
            <w:r w:rsidRPr="00A45550">
              <w:rPr>
                <w:szCs w:val="28"/>
                <w:lang w:val="en-US"/>
              </w:rPr>
              <w:t>80.1</w:t>
            </w:r>
          </w:p>
        </w:tc>
        <w:tc>
          <w:tcPr>
            <w:tcW w:w="10420" w:type="dxa"/>
          </w:tcPr>
          <w:p w:rsidR="00B6646D" w:rsidRPr="00A45550" w:rsidRDefault="00B6646D" w:rsidP="00D33CDF">
            <w:pPr>
              <w:widowControl w:val="0"/>
              <w:spacing w:after="0" w:line="240" w:lineRule="auto"/>
              <w:rPr>
                <w:szCs w:val="28"/>
              </w:rPr>
            </w:pPr>
            <w:r w:rsidRPr="00A45550">
              <w:rPr>
                <w:szCs w:val="28"/>
              </w:rPr>
              <w:t>Флебит и тромбофлебит бедренной вены</w:t>
            </w:r>
          </w:p>
        </w:tc>
      </w:tr>
      <w:tr w:rsidR="00B6646D" w:rsidRPr="00A774F9" w:rsidTr="00B6646D">
        <w:tc>
          <w:tcPr>
            <w:tcW w:w="0" w:type="auto"/>
          </w:tcPr>
          <w:p w:rsidR="00B6646D" w:rsidRPr="00A45550" w:rsidRDefault="00B6646D" w:rsidP="00D33CDF">
            <w:pPr>
              <w:widowControl w:val="0"/>
              <w:spacing w:after="0" w:line="240" w:lineRule="auto"/>
              <w:jc w:val="both"/>
              <w:rPr>
                <w:szCs w:val="28"/>
                <w:lang w:val="en-US"/>
              </w:rPr>
            </w:pPr>
            <w:r w:rsidRPr="00A45550">
              <w:rPr>
                <w:szCs w:val="28"/>
              </w:rPr>
              <w:t>I</w:t>
            </w:r>
            <w:r w:rsidRPr="00A45550">
              <w:rPr>
                <w:szCs w:val="28"/>
                <w:lang w:val="en-US"/>
              </w:rPr>
              <w:t>80.2</w:t>
            </w:r>
          </w:p>
        </w:tc>
        <w:tc>
          <w:tcPr>
            <w:tcW w:w="10420" w:type="dxa"/>
          </w:tcPr>
          <w:p w:rsidR="00B6646D" w:rsidRPr="00A45550" w:rsidRDefault="00B6646D" w:rsidP="00D33CDF">
            <w:pPr>
              <w:widowControl w:val="0"/>
              <w:spacing w:after="0" w:line="240" w:lineRule="auto"/>
              <w:rPr>
                <w:szCs w:val="28"/>
              </w:rPr>
            </w:pPr>
            <w:r w:rsidRPr="00A45550">
              <w:rPr>
                <w:szCs w:val="28"/>
              </w:rPr>
              <w:t>Флебит и тромбофлебит других глубоких сосудов нижних конечностей</w:t>
            </w:r>
          </w:p>
        </w:tc>
      </w:tr>
      <w:tr w:rsidR="00B6646D" w:rsidRPr="00A774F9" w:rsidTr="00B6646D">
        <w:tc>
          <w:tcPr>
            <w:tcW w:w="0" w:type="auto"/>
          </w:tcPr>
          <w:p w:rsidR="00B6646D" w:rsidRPr="00A45550" w:rsidRDefault="00B6646D" w:rsidP="00D33CDF">
            <w:pPr>
              <w:widowControl w:val="0"/>
              <w:spacing w:after="0" w:line="240" w:lineRule="auto"/>
              <w:jc w:val="both"/>
              <w:rPr>
                <w:szCs w:val="28"/>
                <w:lang w:val="en-US"/>
              </w:rPr>
            </w:pPr>
            <w:r w:rsidRPr="00A45550">
              <w:rPr>
                <w:szCs w:val="28"/>
              </w:rPr>
              <w:t>I</w:t>
            </w:r>
            <w:r w:rsidRPr="00A45550">
              <w:rPr>
                <w:szCs w:val="28"/>
                <w:lang w:val="en-US"/>
              </w:rPr>
              <w:t>80.3</w:t>
            </w:r>
          </w:p>
        </w:tc>
        <w:tc>
          <w:tcPr>
            <w:tcW w:w="10420" w:type="dxa"/>
          </w:tcPr>
          <w:p w:rsidR="00B6646D" w:rsidRPr="00A45550" w:rsidRDefault="00B6646D" w:rsidP="00D33CDF">
            <w:pPr>
              <w:widowControl w:val="0"/>
              <w:spacing w:after="0" w:line="240" w:lineRule="auto"/>
              <w:rPr>
                <w:szCs w:val="28"/>
              </w:rPr>
            </w:pPr>
            <w:r w:rsidRPr="00A45550">
              <w:rPr>
                <w:szCs w:val="28"/>
              </w:rPr>
              <w:t xml:space="preserve">Флебит и тромбофлебит нижних конечностей </w:t>
            </w:r>
            <w:proofErr w:type="spellStart"/>
            <w:r w:rsidRPr="00A45550">
              <w:rPr>
                <w:szCs w:val="28"/>
              </w:rPr>
              <w:t>неуточненный</w:t>
            </w:r>
            <w:proofErr w:type="spellEnd"/>
          </w:p>
        </w:tc>
      </w:tr>
      <w:tr w:rsidR="00B6646D" w:rsidRPr="00A774F9" w:rsidTr="00B6646D">
        <w:tc>
          <w:tcPr>
            <w:tcW w:w="0" w:type="auto"/>
          </w:tcPr>
          <w:p w:rsidR="00B6646D" w:rsidRPr="00A45550" w:rsidRDefault="00B6646D" w:rsidP="00D33CDF">
            <w:pPr>
              <w:widowControl w:val="0"/>
              <w:spacing w:after="0" w:line="240" w:lineRule="auto"/>
              <w:jc w:val="both"/>
              <w:rPr>
                <w:szCs w:val="28"/>
                <w:lang w:val="en-US"/>
              </w:rPr>
            </w:pPr>
            <w:r w:rsidRPr="00A45550">
              <w:rPr>
                <w:szCs w:val="28"/>
              </w:rPr>
              <w:t>I</w:t>
            </w:r>
            <w:r w:rsidRPr="00A45550">
              <w:rPr>
                <w:szCs w:val="28"/>
                <w:lang w:val="en-US"/>
              </w:rPr>
              <w:t>80.8</w:t>
            </w:r>
          </w:p>
        </w:tc>
        <w:tc>
          <w:tcPr>
            <w:tcW w:w="10420" w:type="dxa"/>
          </w:tcPr>
          <w:p w:rsidR="00B6646D" w:rsidRPr="00A45550" w:rsidRDefault="00B6646D" w:rsidP="00D33CDF">
            <w:pPr>
              <w:widowControl w:val="0"/>
              <w:spacing w:after="0" w:line="240" w:lineRule="auto"/>
              <w:rPr>
                <w:szCs w:val="28"/>
              </w:rPr>
            </w:pPr>
            <w:r w:rsidRPr="00A45550">
              <w:rPr>
                <w:szCs w:val="28"/>
              </w:rPr>
              <w:t>Флебит и тромбофлебит других локализаций</w:t>
            </w:r>
          </w:p>
        </w:tc>
      </w:tr>
      <w:tr w:rsidR="00B6646D" w:rsidRPr="00A774F9" w:rsidTr="00B6646D">
        <w:tc>
          <w:tcPr>
            <w:tcW w:w="0" w:type="auto"/>
          </w:tcPr>
          <w:p w:rsidR="00B6646D" w:rsidRPr="00A45550" w:rsidRDefault="00B6646D" w:rsidP="00D33CDF">
            <w:pPr>
              <w:widowControl w:val="0"/>
              <w:spacing w:after="0" w:line="240" w:lineRule="auto"/>
              <w:jc w:val="both"/>
              <w:rPr>
                <w:szCs w:val="28"/>
                <w:lang w:val="en-US"/>
              </w:rPr>
            </w:pPr>
            <w:r w:rsidRPr="00A45550">
              <w:rPr>
                <w:szCs w:val="28"/>
              </w:rPr>
              <w:t>I</w:t>
            </w:r>
            <w:r w:rsidRPr="00A45550">
              <w:rPr>
                <w:szCs w:val="28"/>
                <w:lang w:val="en-US"/>
              </w:rPr>
              <w:t>82.1</w:t>
            </w:r>
          </w:p>
        </w:tc>
        <w:tc>
          <w:tcPr>
            <w:tcW w:w="10420" w:type="dxa"/>
          </w:tcPr>
          <w:p w:rsidR="00B6646D" w:rsidRPr="00A45550" w:rsidRDefault="00B6646D" w:rsidP="00D33CDF">
            <w:pPr>
              <w:widowControl w:val="0"/>
              <w:spacing w:after="0" w:line="240" w:lineRule="auto"/>
              <w:rPr>
                <w:szCs w:val="28"/>
              </w:rPr>
            </w:pPr>
            <w:r w:rsidRPr="00A45550">
              <w:rPr>
                <w:szCs w:val="28"/>
              </w:rPr>
              <w:t>Тромбофлебит мигрирующий</w:t>
            </w:r>
          </w:p>
        </w:tc>
      </w:tr>
      <w:tr w:rsidR="00B6646D" w:rsidRPr="00A774F9" w:rsidTr="00B6646D">
        <w:tc>
          <w:tcPr>
            <w:tcW w:w="0" w:type="auto"/>
          </w:tcPr>
          <w:p w:rsidR="00B6646D" w:rsidRPr="00A45550" w:rsidRDefault="00B6646D" w:rsidP="00D33CDF">
            <w:pPr>
              <w:widowControl w:val="0"/>
              <w:spacing w:after="0" w:line="240" w:lineRule="auto"/>
              <w:jc w:val="both"/>
              <w:rPr>
                <w:szCs w:val="28"/>
              </w:rPr>
            </w:pPr>
            <w:r w:rsidRPr="00A45550">
              <w:rPr>
                <w:szCs w:val="28"/>
              </w:rPr>
              <w:t>I</w:t>
            </w:r>
            <w:r w:rsidRPr="00A45550">
              <w:rPr>
                <w:szCs w:val="28"/>
                <w:lang w:val="en-US"/>
              </w:rPr>
              <w:t>82.</w:t>
            </w:r>
            <w:r w:rsidRPr="00A45550">
              <w:rPr>
                <w:szCs w:val="28"/>
              </w:rPr>
              <w:t>2</w:t>
            </w:r>
          </w:p>
        </w:tc>
        <w:tc>
          <w:tcPr>
            <w:tcW w:w="10420" w:type="dxa"/>
          </w:tcPr>
          <w:p w:rsidR="00B6646D" w:rsidRPr="00A45550" w:rsidRDefault="00B6646D" w:rsidP="00D33CDF">
            <w:pPr>
              <w:widowControl w:val="0"/>
              <w:spacing w:after="0" w:line="240" w:lineRule="auto"/>
              <w:rPr>
                <w:szCs w:val="28"/>
              </w:rPr>
            </w:pPr>
            <w:r w:rsidRPr="00A45550">
              <w:rPr>
                <w:szCs w:val="28"/>
              </w:rPr>
              <w:t>Эмболия и тромбоз полой вены</w:t>
            </w:r>
          </w:p>
        </w:tc>
      </w:tr>
      <w:tr w:rsidR="00B6646D" w:rsidRPr="00A774F9" w:rsidTr="00B6646D">
        <w:tc>
          <w:tcPr>
            <w:tcW w:w="0" w:type="auto"/>
          </w:tcPr>
          <w:p w:rsidR="00B6646D" w:rsidRPr="00A45550" w:rsidRDefault="00B6646D" w:rsidP="00D33CDF">
            <w:pPr>
              <w:widowControl w:val="0"/>
              <w:spacing w:after="0" w:line="240" w:lineRule="auto"/>
              <w:jc w:val="both"/>
              <w:rPr>
                <w:szCs w:val="28"/>
              </w:rPr>
            </w:pPr>
            <w:r w:rsidRPr="00A45550">
              <w:rPr>
                <w:szCs w:val="28"/>
              </w:rPr>
              <w:lastRenderedPageBreak/>
              <w:t>I</w:t>
            </w:r>
            <w:r w:rsidRPr="00A45550">
              <w:rPr>
                <w:szCs w:val="28"/>
                <w:lang w:val="en-US"/>
              </w:rPr>
              <w:t>82.</w:t>
            </w:r>
            <w:r w:rsidRPr="00A45550">
              <w:rPr>
                <w:szCs w:val="28"/>
              </w:rPr>
              <w:t>8</w:t>
            </w:r>
          </w:p>
        </w:tc>
        <w:tc>
          <w:tcPr>
            <w:tcW w:w="10420" w:type="dxa"/>
          </w:tcPr>
          <w:p w:rsidR="00B6646D" w:rsidRPr="00A45550" w:rsidRDefault="00B6646D" w:rsidP="00D33CDF">
            <w:pPr>
              <w:widowControl w:val="0"/>
              <w:spacing w:after="0" w:line="240" w:lineRule="auto"/>
              <w:rPr>
                <w:szCs w:val="28"/>
              </w:rPr>
            </w:pPr>
            <w:r w:rsidRPr="00A45550">
              <w:rPr>
                <w:szCs w:val="28"/>
              </w:rPr>
              <w:t>Эмболия и тромбоз других уточненных вен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237028" w:rsidRPr="00A774F9" w:rsidTr="00361565">
        <w:trPr>
          <w:cantSplit/>
        </w:trPr>
        <w:tc>
          <w:tcPr>
            <w:tcW w:w="5000" w:type="pct"/>
            <w:gridSpan w:val="4"/>
          </w:tcPr>
          <w:p w:rsidR="00237028" w:rsidRPr="00A774F9" w:rsidRDefault="00237028" w:rsidP="0036156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237028" w:rsidRPr="00A774F9" w:rsidTr="00361565">
        <w:trPr>
          <w:cantSplit/>
        </w:trPr>
        <w:tc>
          <w:tcPr>
            <w:tcW w:w="641" w:type="pct"/>
          </w:tcPr>
          <w:p w:rsidR="00237028" w:rsidRPr="009B29C2" w:rsidRDefault="00237028" w:rsidP="0036156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237028" w:rsidRPr="004015F6" w:rsidRDefault="00237028" w:rsidP="0036156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237028" w:rsidRPr="004015F6" w:rsidRDefault="00237028" w:rsidP="00361565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237028" w:rsidRPr="004015F6" w:rsidRDefault="00237028" w:rsidP="00361565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237028" w:rsidRPr="00A774F9" w:rsidTr="00361565">
        <w:trPr>
          <w:cantSplit/>
        </w:trPr>
        <w:tc>
          <w:tcPr>
            <w:tcW w:w="641" w:type="pct"/>
          </w:tcPr>
          <w:p w:rsidR="00237028" w:rsidRPr="00A774F9" w:rsidRDefault="00237028" w:rsidP="0036156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A05.10.004</w:t>
            </w:r>
          </w:p>
        </w:tc>
        <w:tc>
          <w:tcPr>
            <w:tcW w:w="2943" w:type="pct"/>
          </w:tcPr>
          <w:p w:rsidR="00237028" w:rsidRPr="00F87B26" w:rsidRDefault="00237028" w:rsidP="00361565">
            <w:pPr>
              <w:spacing w:after="0" w:line="240" w:lineRule="auto"/>
              <w:rPr>
                <w:szCs w:val="28"/>
              </w:rPr>
            </w:pPr>
            <w:r w:rsidRPr="00F87B26">
              <w:rPr>
                <w:szCs w:val="28"/>
              </w:rPr>
              <w:t>Расшифровка, описание и интерпретация электрокардиографических данных</w:t>
            </w:r>
          </w:p>
        </w:tc>
        <w:tc>
          <w:tcPr>
            <w:tcW w:w="757" w:type="pct"/>
          </w:tcPr>
          <w:p w:rsidR="00237028" w:rsidRPr="00A45550" w:rsidRDefault="00A45550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237028" w:rsidRPr="00A45550" w:rsidRDefault="00A45550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237028" w:rsidRPr="00A774F9" w:rsidTr="00361565">
        <w:trPr>
          <w:cantSplit/>
        </w:trPr>
        <w:tc>
          <w:tcPr>
            <w:tcW w:w="641" w:type="pct"/>
          </w:tcPr>
          <w:p w:rsidR="00237028" w:rsidRPr="00A774F9" w:rsidRDefault="00237028" w:rsidP="0036156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</w:p>
        </w:tc>
        <w:tc>
          <w:tcPr>
            <w:tcW w:w="2943" w:type="pct"/>
          </w:tcPr>
          <w:p w:rsidR="00237028" w:rsidRPr="00A774F9" w:rsidRDefault="00237028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Регистрация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электрокардиограммы</w:t>
            </w:r>
            <w:proofErr w:type="spellEnd"/>
          </w:p>
        </w:tc>
        <w:tc>
          <w:tcPr>
            <w:tcW w:w="757" w:type="pct"/>
          </w:tcPr>
          <w:p w:rsidR="00237028" w:rsidRPr="00A45550" w:rsidRDefault="00A45550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237028" w:rsidRPr="00A45550" w:rsidRDefault="00A45550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</w:tbl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C845CE" w:rsidRPr="00A774F9" w:rsidTr="00AA5CA6">
        <w:trPr>
          <w:trHeight w:val="249"/>
        </w:trPr>
        <w:tc>
          <w:tcPr>
            <w:tcW w:w="641" w:type="pct"/>
          </w:tcPr>
          <w:p w:rsidR="00C845CE" w:rsidRPr="000643F0" w:rsidRDefault="00C845CE" w:rsidP="00AA5CA6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0643F0">
              <w:rPr>
                <w:szCs w:val="28"/>
              </w:rPr>
              <w:t>A11.02.002</w:t>
            </w:r>
          </w:p>
        </w:tc>
        <w:tc>
          <w:tcPr>
            <w:tcW w:w="2943" w:type="pct"/>
          </w:tcPr>
          <w:p w:rsidR="00C845CE" w:rsidRPr="000643F0" w:rsidRDefault="00C845CE" w:rsidP="00AA5CA6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0643F0">
              <w:rPr>
                <w:szCs w:val="28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C845CE" w:rsidRPr="000643F0" w:rsidRDefault="00C845CE" w:rsidP="00AA5CA6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0643F0">
              <w:rPr>
                <w:szCs w:val="28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845CE" w:rsidRPr="000643F0" w:rsidRDefault="00C845CE" w:rsidP="00AA5CA6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1F462A" w:rsidRPr="00A774F9" w:rsidTr="00AA5CA6">
        <w:trPr>
          <w:trHeight w:val="249"/>
        </w:trPr>
        <w:tc>
          <w:tcPr>
            <w:tcW w:w="641" w:type="pct"/>
          </w:tcPr>
          <w:p w:rsidR="001F462A" w:rsidRPr="00FE5F48" w:rsidRDefault="001F462A" w:rsidP="001B6D51">
            <w:pPr>
              <w:spacing w:after="0" w:line="240" w:lineRule="auto"/>
              <w:rPr>
                <w:szCs w:val="28"/>
              </w:rPr>
            </w:pPr>
            <w:r w:rsidRPr="00FE5F48">
              <w:rPr>
                <w:szCs w:val="28"/>
                <w:lang w:val="en-US"/>
              </w:rPr>
              <w:t>A11.09.007</w:t>
            </w:r>
          </w:p>
        </w:tc>
        <w:tc>
          <w:tcPr>
            <w:tcW w:w="2943" w:type="pct"/>
          </w:tcPr>
          <w:p w:rsidR="001F462A" w:rsidRPr="00FE5F48" w:rsidRDefault="001F462A" w:rsidP="001B6D51">
            <w:pPr>
              <w:spacing w:after="0" w:line="240" w:lineRule="auto"/>
              <w:rPr>
                <w:szCs w:val="28"/>
              </w:rPr>
            </w:pPr>
            <w:r w:rsidRPr="00FE5F48">
              <w:rPr>
                <w:szCs w:val="28"/>
              </w:rPr>
              <w:t>Ингаляторное введение лекарственных препаратов и кислорода</w:t>
            </w:r>
          </w:p>
        </w:tc>
        <w:tc>
          <w:tcPr>
            <w:tcW w:w="757" w:type="pct"/>
          </w:tcPr>
          <w:p w:rsidR="001F462A" w:rsidRPr="00FE5F48" w:rsidRDefault="001F462A" w:rsidP="001B6D51">
            <w:pPr>
              <w:spacing w:after="0" w:line="240" w:lineRule="auto"/>
              <w:rPr>
                <w:szCs w:val="28"/>
              </w:rPr>
            </w:pPr>
            <w:r w:rsidRPr="00FE5F48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1F462A" w:rsidRPr="00FE5F48" w:rsidRDefault="001F462A" w:rsidP="001B6D51">
            <w:pPr>
              <w:spacing w:after="0" w:line="240" w:lineRule="auto"/>
              <w:rPr>
                <w:szCs w:val="28"/>
                <w:lang w:val="en-US"/>
              </w:rPr>
            </w:pPr>
            <w:r w:rsidRPr="00FE5F48">
              <w:rPr>
                <w:szCs w:val="28"/>
                <w:lang w:val="en-US"/>
              </w:rPr>
              <w:t>1</w:t>
            </w:r>
          </w:p>
        </w:tc>
      </w:tr>
      <w:tr w:rsidR="001F462A" w:rsidRPr="00A774F9" w:rsidTr="007537E6">
        <w:tc>
          <w:tcPr>
            <w:tcW w:w="641" w:type="pct"/>
          </w:tcPr>
          <w:p w:rsidR="001F462A" w:rsidRPr="00FE5F48" w:rsidRDefault="001F462A" w:rsidP="00AA5CA6">
            <w:pPr>
              <w:spacing w:after="0" w:line="240" w:lineRule="auto"/>
              <w:rPr>
                <w:szCs w:val="28"/>
              </w:rPr>
            </w:pPr>
            <w:r w:rsidRPr="00FE5F48">
              <w:rPr>
                <w:szCs w:val="28"/>
                <w:lang w:val="en-US"/>
              </w:rPr>
              <w:t>A11.12.002</w:t>
            </w:r>
          </w:p>
        </w:tc>
        <w:tc>
          <w:tcPr>
            <w:tcW w:w="2943" w:type="pct"/>
          </w:tcPr>
          <w:p w:rsidR="001F462A" w:rsidRPr="00FE5F48" w:rsidRDefault="001F462A" w:rsidP="00AA5CA6">
            <w:pPr>
              <w:spacing w:after="0" w:line="240" w:lineRule="auto"/>
              <w:rPr>
                <w:szCs w:val="28"/>
              </w:rPr>
            </w:pPr>
            <w:r w:rsidRPr="00FE5F48">
              <w:rPr>
                <w:szCs w:val="28"/>
              </w:rPr>
              <w:t xml:space="preserve">Катетеризация </w:t>
            </w:r>
            <w:proofErr w:type="spellStart"/>
            <w:r w:rsidRPr="00FE5F48">
              <w:rPr>
                <w:szCs w:val="28"/>
              </w:rPr>
              <w:t>кубитальной</w:t>
            </w:r>
            <w:proofErr w:type="spellEnd"/>
            <w:r w:rsidRPr="00FE5F48">
              <w:rPr>
                <w:szCs w:val="28"/>
              </w:rPr>
              <w:t xml:space="preserve"> и других периферических вен</w:t>
            </w:r>
          </w:p>
        </w:tc>
        <w:tc>
          <w:tcPr>
            <w:tcW w:w="757" w:type="pct"/>
          </w:tcPr>
          <w:p w:rsidR="001F462A" w:rsidRPr="00FE5F48" w:rsidRDefault="001F462A" w:rsidP="00AA5CA6">
            <w:pPr>
              <w:spacing w:after="0" w:line="240" w:lineRule="auto"/>
              <w:rPr>
                <w:szCs w:val="28"/>
              </w:rPr>
            </w:pPr>
            <w:r w:rsidRPr="00FE5F48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1F462A" w:rsidRPr="00FE5F48" w:rsidRDefault="001F462A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FE5F48">
              <w:rPr>
                <w:szCs w:val="28"/>
                <w:lang w:val="en-US"/>
              </w:rPr>
              <w:t>1</w:t>
            </w:r>
          </w:p>
        </w:tc>
      </w:tr>
      <w:tr w:rsidR="001F462A" w:rsidRPr="00A774F9" w:rsidTr="007537E6">
        <w:tc>
          <w:tcPr>
            <w:tcW w:w="641" w:type="pct"/>
          </w:tcPr>
          <w:p w:rsidR="001F462A" w:rsidRPr="00FE5F48" w:rsidRDefault="001F462A" w:rsidP="00AA5CA6">
            <w:pPr>
              <w:spacing w:after="0" w:line="240" w:lineRule="auto"/>
              <w:rPr>
                <w:szCs w:val="28"/>
              </w:rPr>
            </w:pPr>
            <w:r w:rsidRPr="00FE5F48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1F462A" w:rsidRPr="00FE5F48" w:rsidRDefault="001F462A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FE5F48">
              <w:rPr>
                <w:szCs w:val="28"/>
                <w:lang w:val="en-US"/>
              </w:rPr>
              <w:t>Внутривенное введение лекарственных препаратов</w:t>
            </w:r>
          </w:p>
        </w:tc>
        <w:tc>
          <w:tcPr>
            <w:tcW w:w="757" w:type="pct"/>
          </w:tcPr>
          <w:p w:rsidR="001F462A" w:rsidRPr="00FE5F48" w:rsidRDefault="001F462A" w:rsidP="00AA5CA6">
            <w:pPr>
              <w:spacing w:after="0" w:line="240" w:lineRule="auto"/>
              <w:rPr>
                <w:szCs w:val="28"/>
              </w:rPr>
            </w:pPr>
            <w:r w:rsidRPr="00FE5F48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1F462A" w:rsidRPr="00FE5F48" w:rsidRDefault="001F462A" w:rsidP="00AA5CA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1F462A" w:rsidRPr="00A774F9" w:rsidTr="007537E6">
        <w:tc>
          <w:tcPr>
            <w:tcW w:w="641" w:type="pct"/>
          </w:tcPr>
          <w:p w:rsidR="001F462A" w:rsidRPr="00A774F9" w:rsidRDefault="001F462A" w:rsidP="00AA5CA6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A23.30.042</w:t>
            </w:r>
          </w:p>
        </w:tc>
        <w:tc>
          <w:tcPr>
            <w:tcW w:w="2943" w:type="pct"/>
          </w:tcPr>
          <w:p w:rsidR="001F462A" w:rsidRPr="00A774F9" w:rsidRDefault="001F462A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Медицинская эвакуация</w:t>
            </w:r>
          </w:p>
        </w:tc>
        <w:tc>
          <w:tcPr>
            <w:tcW w:w="757" w:type="pct"/>
          </w:tcPr>
          <w:p w:rsidR="001F462A" w:rsidRPr="007537E6" w:rsidRDefault="001F462A" w:rsidP="00AA5CA6">
            <w:pPr>
              <w:spacing w:after="0" w:line="240" w:lineRule="auto"/>
              <w:rPr>
                <w:szCs w:val="28"/>
              </w:rPr>
            </w:pPr>
            <w:r w:rsidRPr="00FE5F48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1F462A" w:rsidRPr="00A774F9" w:rsidRDefault="001F462A" w:rsidP="00AA5CA6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237028" w:rsidRPr="00A774F9" w:rsidTr="00DE06CA">
        <w:trPr>
          <w:cantSplit/>
        </w:trPr>
        <w:tc>
          <w:tcPr>
            <w:tcW w:w="460" w:type="pct"/>
          </w:tcPr>
          <w:p w:rsidR="00237028" w:rsidRPr="00595EA7" w:rsidRDefault="00237028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595EA7">
              <w:rPr>
                <w:szCs w:val="28"/>
                <w:lang w:val="en-US"/>
              </w:rPr>
              <w:t>B01AB</w:t>
            </w:r>
          </w:p>
        </w:tc>
        <w:tc>
          <w:tcPr>
            <w:tcW w:w="1056" w:type="pct"/>
          </w:tcPr>
          <w:p w:rsidR="00237028" w:rsidRPr="00595EA7" w:rsidRDefault="00237028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95EA7">
              <w:rPr>
                <w:szCs w:val="28"/>
                <w:lang w:val="en-US"/>
              </w:rPr>
              <w:t>Группа</w:t>
            </w:r>
            <w:proofErr w:type="spellEnd"/>
            <w:r w:rsidRPr="00595EA7">
              <w:rPr>
                <w:szCs w:val="28"/>
                <w:lang w:val="en-US"/>
              </w:rPr>
              <w:t xml:space="preserve"> </w:t>
            </w:r>
            <w:proofErr w:type="spellStart"/>
            <w:r w:rsidRPr="00595EA7">
              <w:rPr>
                <w:szCs w:val="28"/>
                <w:lang w:val="en-US"/>
              </w:rPr>
              <w:t>гепарина</w:t>
            </w:r>
            <w:proofErr w:type="spellEnd"/>
          </w:p>
        </w:tc>
        <w:tc>
          <w:tcPr>
            <w:tcW w:w="1385" w:type="pct"/>
          </w:tcPr>
          <w:p w:rsidR="00237028" w:rsidRPr="00595EA7" w:rsidRDefault="00237028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237028" w:rsidRPr="00A6055D" w:rsidRDefault="00237028" w:rsidP="00237028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0,9</w:t>
            </w:r>
          </w:p>
        </w:tc>
        <w:tc>
          <w:tcPr>
            <w:tcW w:w="369" w:type="pct"/>
          </w:tcPr>
          <w:p w:rsidR="00237028" w:rsidRPr="00A6055D" w:rsidRDefault="00237028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442" w:type="pct"/>
          </w:tcPr>
          <w:p w:rsidR="00237028" w:rsidRPr="00A6055D" w:rsidRDefault="00237028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24" w:type="pct"/>
          </w:tcPr>
          <w:p w:rsidR="00237028" w:rsidRPr="00A6055D" w:rsidRDefault="00237028" w:rsidP="00361565">
            <w:pPr>
              <w:spacing w:after="0" w:line="240" w:lineRule="auto"/>
              <w:rPr>
                <w:szCs w:val="28"/>
              </w:rPr>
            </w:pPr>
          </w:p>
        </w:tc>
      </w:tr>
      <w:tr w:rsidR="00237028" w:rsidRPr="00A774F9" w:rsidTr="00DE06CA">
        <w:trPr>
          <w:cantSplit/>
        </w:trPr>
        <w:tc>
          <w:tcPr>
            <w:tcW w:w="460" w:type="pct"/>
          </w:tcPr>
          <w:p w:rsidR="00237028" w:rsidRPr="00A6055D" w:rsidRDefault="00237028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056" w:type="pct"/>
          </w:tcPr>
          <w:p w:rsidR="00237028" w:rsidRPr="00A6055D" w:rsidRDefault="00237028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385" w:type="pct"/>
          </w:tcPr>
          <w:p w:rsidR="00237028" w:rsidRPr="00A6055D" w:rsidRDefault="00237028" w:rsidP="00361565">
            <w:pPr>
              <w:spacing w:after="0" w:line="240" w:lineRule="auto"/>
              <w:rPr>
                <w:szCs w:val="28"/>
              </w:rPr>
            </w:pPr>
            <w:r w:rsidRPr="00595EA7">
              <w:rPr>
                <w:szCs w:val="28"/>
              </w:rPr>
              <w:t>Гепарин натрия</w:t>
            </w:r>
          </w:p>
        </w:tc>
        <w:tc>
          <w:tcPr>
            <w:tcW w:w="764" w:type="pct"/>
          </w:tcPr>
          <w:p w:rsidR="00237028" w:rsidRPr="00A6055D" w:rsidRDefault="00237028" w:rsidP="00237028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237028" w:rsidRPr="00595EA7" w:rsidRDefault="00237028" w:rsidP="00361565">
            <w:pPr>
              <w:spacing w:after="0" w:line="240" w:lineRule="auto"/>
              <w:rPr>
                <w:szCs w:val="28"/>
              </w:rPr>
            </w:pPr>
            <w:r w:rsidRPr="00595EA7">
              <w:rPr>
                <w:szCs w:val="28"/>
              </w:rPr>
              <w:t>МЕ</w:t>
            </w:r>
          </w:p>
        </w:tc>
        <w:tc>
          <w:tcPr>
            <w:tcW w:w="442" w:type="pct"/>
          </w:tcPr>
          <w:p w:rsidR="00237028" w:rsidRPr="00A6055D" w:rsidRDefault="00237028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  <w:r w:rsidRPr="00A6055D">
              <w:rPr>
                <w:szCs w:val="28"/>
              </w:rPr>
              <w:t>000</w:t>
            </w:r>
          </w:p>
        </w:tc>
        <w:tc>
          <w:tcPr>
            <w:tcW w:w="524" w:type="pct"/>
          </w:tcPr>
          <w:p w:rsidR="00237028" w:rsidRPr="00A6055D" w:rsidRDefault="00237028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  <w:r w:rsidRPr="00A6055D">
              <w:rPr>
                <w:szCs w:val="28"/>
              </w:rPr>
              <w:t>000</w:t>
            </w:r>
          </w:p>
        </w:tc>
      </w:tr>
      <w:tr w:rsidR="00237028" w:rsidRPr="00A774F9" w:rsidTr="00DE06CA">
        <w:trPr>
          <w:cantSplit/>
        </w:trPr>
        <w:tc>
          <w:tcPr>
            <w:tcW w:w="460" w:type="pct"/>
          </w:tcPr>
          <w:p w:rsidR="00237028" w:rsidRPr="00A6055D" w:rsidRDefault="00237028" w:rsidP="00361565">
            <w:pPr>
              <w:spacing w:after="0" w:line="240" w:lineRule="auto"/>
              <w:rPr>
                <w:szCs w:val="28"/>
              </w:rPr>
            </w:pPr>
            <w:r w:rsidRPr="00595EA7">
              <w:rPr>
                <w:szCs w:val="28"/>
                <w:lang w:val="en-US"/>
              </w:rPr>
              <w:t>B</w:t>
            </w:r>
            <w:r w:rsidRPr="00A6055D">
              <w:rPr>
                <w:szCs w:val="28"/>
              </w:rPr>
              <w:t>01</w:t>
            </w:r>
            <w:r w:rsidRPr="00595EA7">
              <w:rPr>
                <w:szCs w:val="28"/>
                <w:lang w:val="en-US"/>
              </w:rPr>
              <w:t>AC</w:t>
            </w:r>
          </w:p>
        </w:tc>
        <w:tc>
          <w:tcPr>
            <w:tcW w:w="1056" w:type="pct"/>
          </w:tcPr>
          <w:p w:rsidR="00237028" w:rsidRPr="00A6055D" w:rsidRDefault="00237028" w:rsidP="00361565">
            <w:pPr>
              <w:spacing w:after="0" w:line="240" w:lineRule="auto"/>
              <w:rPr>
                <w:szCs w:val="28"/>
              </w:rPr>
            </w:pPr>
            <w:proofErr w:type="spellStart"/>
            <w:r w:rsidRPr="00A6055D">
              <w:rPr>
                <w:szCs w:val="28"/>
              </w:rPr>
              <w:t>Антиагреганты</w:t>
            </w:r>
            <w:proofErr w:type="spellEnd"/>
          </w:p>
        </w:tc>
        <w:tc>
          <w:tcPr>
            <w:tcW w:w="1385" w:type="pct"/>
          </w:tcPr>
          <w:p w:rsidR="00237028" w:rsidRPr="00A6055D" w:rsidRDefault="00237028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237028" w:rsidRPr="00A6055D" w:rsidRDefault="00117513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0,9</w:t>
            </w:r>
          </w:p>
        </w:tc>
        <w:tc>
          <w:tcPr>
            <w:tcW w:w="369" w:type="pct"/>
          </w:tcPr>
          <w:p w:rsidR="00237028" w:rsidRPr="00A6055D" w:rsidRDefault="00237028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442" w:type="pct"/>
          </w:tcPr>
          <w:p w:rsidR="00237028" w:rsidRPr="00A6055D" w:rsidRDefault="00237028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24" w:type="pct"/>
          </w:tcPr>
          <w:p w:rsidR="00237028" w:rsidRPr="00A6055D" w:rsidRDefault="00237028" w:rsidP="00361565">
            <w:pPr>
              <w:spacing w:after="0" w:line="240" w:lineRule="auto"/>
              <w:rPr>
                <w:szCs w:val="28"/>
              </w:rPr>
            </w:pPr>
          </w:p>
        </w:tc>
      </w:tr>
      <w:tr w:rsidR="00237028" w:rsidRPr="00A774F9" w:rsidTr="00DE06CA">
        <w:trPr>
          <w:cantSplit/>
        </w:trPr>
        <w:tc>
          <w:tcPr>
            <w:tcW w:w="460" w:type="pct"/>
          </w:tcPr>
          <w:p w:rsidR="00237028" w:rsidRPr="00A6055D" w:rsidRDefault="00237028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056" w:type="pct"/>
          </w:tcPr>
          <w:p w:rsidR="00237028" w:rsidRPr="00A6055D" w:rsidRDefault="00237028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385" w:type="pct"/>
          </w:tcPr>
          <w:p w:rsidR="00237028" w:rsidRPr="00A6055D" w:rsidRDefault="00237028" w:rsidP="00361565">
            <w:pPr>
              <w:spacing w:after="0" w:line="240" w:lineRule="auto"/>
              <w:rPr>
                <w:szCs w:val="28"/>
              </w:rPr>
            </w:pPr>
            <w:r w:rsidRPr="00595EA7">
              <w:rPr>
                <w:szCs w:val="28"/>
              </w:rPr>
              <w:t>Ацетилсалициловая кислота</w:t>
            </w:r>
          </w:p>
        </w:tc>
        <w:tc>
          <w:tcPr>
            <w:tcW w:w="764" w:type="pct"/>
          </w:tcPr>
          <w:p w:rsidR="00237028" w:rsidRPr="00A6055D" w:rsidRDefault="00237028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237028" w:rsidRPr="00A6055D" w:rsidRDefault="00237028" w:rsidP="00361565">
            <w:pPr>
              <w:spacing w:after="0" w:line="240" w:lineRule="auto"/>
              <w:rPr>
                <w:szCs w:val="28"/>
              </w:rPr>
            </w:pPr>
            <w:r w:rsidRPr="00A6055D"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237028" w:rsidRPr="00595EA7" w:rsidRDefault="00237028" w:rsidP="0036156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375</w:t>
            </w:r>
          </w:p>
        </w:tc>
        <w:tc>
          <w:tcPr>
            <w:tcW w:w="524" w:type="pct"/>
          </w:tcPr>
          <w:p w:rsidR="00237028" w:rsidRPr="00237028" w:rsidRDefault="00237028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375</w:t>
            </w:r>
          </w:p>
        </w:tc>
      </w:tr>
      <w:tr w:rsidR="009E1843" w:rsidRPr="00A774F9" w:rsidTr="00DE06CA">
        <w:trPr>
          <w:cantSplit/>
        </w:trPr>
        <w:tc>
          <w:tcPr>
            <w:tcW w:w="460" w:type="pct"/>
          </w:tcPr>
          <w:p w:rsidR="009E1843" w:rsidRPr="00C565AC" w:rsidRDefault="009E1843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97AE0">
              <w:rPr>
                <w:szCs w:val="28"/>
                <w:lang w:val="en-US"/>
              </w:rPr>
              <w:t xml:space="preserve">N02BB </w:t>
            </w:r>
          </w:p>
        </w:tc>
        <w:tc>
          <w:tcPr>
            <w:tcW w:w="1056" w:type="pct"/>
          </w:tcPr>
          <w:p w:rsidR="009E1843" w:rsidRPr="00C565AC" w:rsidRDefault="009E1843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97AE0">
              <w:rPr>
                <w:szCs w:val="28"/>
                <w:lang w:val="en-US"/>
              </w:rPr>
              <w:t>Пиразолоны</w:t>
            </w:r>
            <w:proofErr w:type="spellEnd"/>
          </w:p>
        </w:tc>
        <w:tc>
          <w:tcPr>
            <w:tcW w:w="1385" w:type="pct"/>
          </w:tcPr>
          <w:p w:rsidR="009E1843" w:rsidRPr="000643F0" w:rsidRDefault="009E1843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9E1843" w:rsidRDefault="009E1843" w:rsidP="009E184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0,9</w:t>
            </w:r>
          </w:p>
        </w:tc>
        <w:tc>
          <w:tcPr>
            <w:tcW w:w="369" w:type="pct"/>
          </w:tcPr>
          <w:p w:rsidR="009E1843" w:rsidRPr="000643F0" w:rsidRDefault="009E18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9E1843" w:rsidRPr="000643F0" w:rsidRDefault="009E18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9E1843" w:rsidRPr="000643F0" w:rsidRDefault="009E18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9E1843" w:rsidRPr="00A774F9" w:rsidTr="00DE06CA">
        <w:trPr>
          <w:cantSplit/>
        </w:trPr>
        <w:tc>
          <w:tcPr>
            <w:tcW w:w="460" w:type="pct"/>
          </w:tcPr>
          <w:p w:rsidR="009E1843" w:rsidRPr="00C565AC" w:rsidRDefault="009E18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9E1843" w:rsidRPr="00C565AC" w:rsidRDefault="009E18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9E1843" w:rsidRPr="000643F0" w:rsidRDefault="009E1843" w:rsidP="00361565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Метамизол</w:t>
            </w:r>
            <w:proofErr w:type="spellEnd"/>
            <w:r>
              <w:rPr>
                <w:szCs w:val="28"/>
              </w:rPr>
              <w:t xml:space="preserve"> натрия</w:t>
            </w:r>
          </w:p>
        </w:tc>
        <w:tc>
          <w:tcPr>
            <w:tcW w:w="764" w:type="pct"/>
          </w:tcPr>
          <w:p w:rsidR="009E1843" w:rsidRDefault="009E1843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9E1843" w:rsidRPr="00304E4A" w:rsidRDefault="009E1843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9E1843" w:rsidRPr="00304E4A" w:rsidRDefault="009E1843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500</w:t>
            </w:r>
          </w:p>
        </w:tc>
        <w:tc>
          <w:tcPr>
            <w:tcW w:w="524" w:type="pct"/>
          </w:tcPr>
          <w:p w:rsidR="009E1843" w:rsidRPr="00304E4A" w:rsidRDefault="009E1843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500</w:t>
            </w:r>
          </w:p>
        </w:tc>
      </w:tr>
      <w:tr w:rsidR="009E1843" w:rsidRPr="00A774F9" w:rsidTr="00DE06CA">
        <w:trPr>
          <w:cantSplit/>
        </w:trPr>
        <w:tc>
          <w:tcPr>
            <w:tcW w:w="460" w:type="pct"/>
          </w:tcPr>
          <w:p w:rsidR="009E1843" w:rsidRPr="00A774F9" w:rsidRDefault="009E1843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V03AN</w:t>
            </w:r>
          </w:p>
        </w:tc>
        <w:tc>
          <w:tcPr>
            <w:tcW w:w="1056" w:type="pct"/>
          </w:tcPr>
          <w:p w:rsidR="009E1843" w:rsidRPr="00A774F9" w:rsidRDefault="009E1843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Медицинские газы</w:t>
            </w:r>
          </w:p>
        </w:tc>
        <w:tc>
          <w:tcPr>
            <w:tcW w:w="1385" w:type="pct"/>
          </w:tcPr>
          <w:p w:rsidR="009E1843" w:rsidRPr="00A774F9" w:rsidRDefault="009E1843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9E1843" w:rsidRPr="000F23CE" w:rsidRDefault="009E1843" w:rsidP="00FE5F4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9E1843" w:rsidRPr="00A774F9" w:rsidRDefault="009E1843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9E1843" w:rsidRPr="00A774F9" w:rsidRDefault="009E1843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9E1843" w:rsidRPr="00A774F9" w:rsidRDefault="009E1843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9E1843" w:rsidRPr="00A774F9" w:rsidTr="00DE06CA">
        <w:trPr>
          <w:cantSplit/>
        </w:trPr>
        <w:tc>
          <w:tcPr>
            <w:tcW w:w="460" w:type="pct"/>
          </w:tcPr>
          <w:p w:rsidR="009E1843" w:rsidRPr="00A774F9" w:rsidRDefault="009E1843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9E1843" w:rsidRPr="00A774F9" w:rsidRDefault="009E1843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9E1843" w:rsidRPr="00A774F9" w:rsidRDefault="009E1843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Кислород</w:t>
            </w:r>
          </w:p>
        </w:tc>
        <w:tc>
          <w:tcPr>
            <w:tcW w:w="764" w:type="pct"/>
          </w:tcPr>
          <w:p w:rsidR="009E1843" w:rsidRPr="00A774F9" w:rsidRDefault="009E1843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9E1843" w:rsidRPr="00A774F9" w:rsidRDefault="009E1843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л</w:t>
            </w:r>
          </w:p>
        </w:tc>
        <w:tc>
          <w:tcPr>
            <w:tcW w:w="442" w:type="pct"/>
          </w:tcPr>
          <w:p w:rsidR="009E1843" w:rsidRPr="00A774F9" w:rsidRDefault="009E1843" w:rsidP="00A774F9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12</w:t>
            </w:r>
            <w:r w:rsidRPr="00A774F9">
              <w:rPr>
                <w:szCs w:val="28"/>
                <w:lang w:val="en-US"/>
              </w:rPr>
              <w:t>0</w:t>
            </w:r>
          </w:p>
        </w:tc>
        <w:tc>
          <w:tcPr>
            <w:tcW w:w="524" w:type="pct"/>
          </w:tcPr>
          <w:p w:rsidR="009E1843" w:rsidRPr="00A774F9" w:rsidRDefault="009E1843" w:rsidP="00A774F9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12</w:t>
            </w:r>
            <w:r w:rsidRPr="00A774F9">
              <w:rPr>
                <w:szCs w:val="28"/>
                <w:lang w:val="en-US"/>
              </w:rPr>
              <w:t>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512268" w:rsidRPr="004C4F90" w:rsidRDefault="000271F3" w:rsidP="00512268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proofErr w:type="gramEnd"/>
    </w:p>
    <w:p w:rsidR="0009008E" w:rsidRPr="007537E6" w:rsidRDefault="0009008E" w:rsidP="001F3BF4">
      <w:pPr>
        <w:spacing w:after="0" w:line="240" w:lineRule="auto"/>
        <w:jc w:val="both"/>
        <w:rPr>
          <w:rFonts w:ascii="Consolas" w:hAnsi="Consolas" w:cs="Consolas"/>
          <w:color w:val="000000"/>
          <w:szCs w:val="20"/>
        </w:rPr>
      </w:pPr>
    </w:p>
    <w:p w:rsidR="008F1BB7" w:rsidRDefault="008F1BB7" w:rsidP="008F1BB7">
      <w:pPr>
        <w:keepNext/>
        <w:spacing w:after="0" w:line="240" w:lineRule="auto"/>
        <w:jc w:val="both"/>
        <w:rPr>
          <w:szCs w:val="28"/>
        </w:rPr>
      </w:pPr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60B" w:rsidRDefault="001E060B" w:rsidP="00AC1859">
      <w:pPr>
        <w:spacing w:after="0" w:line="240" w:lineRule="auto"/>
      </w:pPr>
      <w:r>
        <w:separator/>
      </w:r>
    </w:p>
  </w:endnote>
  <w:end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60B" w:rsidRDefault="001E060B" w:rsidP="00AC1859">
      <w:pPr>
        <w:spacing w:after="0" w:line="240" w:lineRule="auto"/>
      </w:pPr>
      <w:r>
        <w:separator/>
      </w:r>
    </w:p>
  </w:footnote>
  <w:foot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6BF0"/>
    <w:rsid w:val="000271F3"/>
    <w:rsid w:val="00030B5C"/>
    <w:rsid w:val="00037AB0"/>
    <w:rsid w:val="00056B47"/>
    <w:rsid w:val="00063A4F"/>
    <w:rsid w:val="0007616B"/>
    <w:rsid w:val="00077BD2"/>
    <w:rsid w:val="000834B3"/>
    <w:rsid w:val="00083A57"/>
    <w:rsid w:val="00084E55"/>
    <w:rsid w:val="0009008E"/>
    <w:rsid w:val="000928FB"/>
    <w:rsid w:val="00092F78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50E17"/>
    <w:rsid w:val="00162466"/>
    <w:rsid w:val="001630AA"/>
    <w:rsid w:val="00164D63"/>
    <w:rsid w:val="001866DF"/>
    <w:rsid w:val="0019285B"/>
    <w:rsid w:val="001C264F"/>
    <w:rsid w:val="001C324F"/>
    <w:rsid w:val="001C6BB2"/>
    <w:rsid w:val="001E060B"/>
    <w:rsid w:val="001E40D8"/>
    <w:rsid w:val="001F3BF4"/>
    <w:rsid w:val="001F462A"/>
    <w:rsid w:val="00233BBA"/>
    <w:rsid w:val="00237028"/>
    <w:rsid w:val="0026682F"/>
    <w:rsid w:val="00273A3C"/>
    <w:rsid w:val="002A102E"/>
    <w:rsid w:val="002C0F2F"/>
    <w:rsid w:val="002D3063"/>
    <w:rsid w:val="002D6388"/>
    <w:rsid w:val="003007E5"/>
    <w:rsid w:val="003026FA"/>
    <w:rsid w:val="00323CDC"/>
    <w:rsid w:val="00335599"/>
    <w:rsid w:val="003917AC"/>
    <w:rsid w:val="00395E6A"/>
    <w:rsid w:val="003A3B2D"/>
    <w:rsid w:val="004103A5"/>
    <w:rsid w:val="004308C9"/>
    <w:rsid w:val="004A38AD"/>
    <w:rsid w:val="004A6AFD"/>
    <w:rsid w:val="004C4F90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330F8"/>
    <w:rsid w:val="005351C1"/>
    <w:rsid w:val="00542E93"/>
    <w:rsid w:val="0055531E"/>
    <w:rsid w:val="00572A2B"/>
    <w:rsid w:val="005742EB"/>
    <w:rsid w:val="005753F1"/>
    <w:rsid w:val="0058749F"/>
    <w:rsid w:val="00593809"/>
    <w:rsid w:val="00595D26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4402C"/>
    <w:rsid w:val="007537E6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26E95"/>
    <w:rsid w:val="00835EE9"/>
    <w:rsid w:val="00836C81"/>
    <w:rsid w:val="0084482E"/>
    <w:rsid w:val="00861807"/>
    <w:rsid w:val="0087061C"/>
    <w:rsid w:val="008D3B7A"/>
    <w:rsid w:val="008E36A2"/>
    <w:rsid w:val="008F1BB7"/>
    <w:rsid w:val="00915DF6"/>
    <w:rsid w:val="009200A6"/>
    <w:rsid w:val="00950062"/>
    <w:rsid w:val="00956B12"/>
    <w:rsid w:val="00971E44"/>
    <w:rsid w:val="00976689"/>
    <w:rsid w:val="009A1BB8"/>
    <w:rsid w:val="009A7DB2"/>
    <w:rsid w:val="009C50C4"/>
    <w:rsid w:val="009D4342"/>
    <w:rsid w:val="009D567F"/>
    <w:rsid w:val="009E1219"/>
    <w:rsid w:val="009E1843"/>
    <w:rsid w:val="009F45FD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C1859"/>
    <w:rsid w:val="00AD1384"/>
    <w:rsid w:val="00AE1183"/>
    <w:rsid w:val="00AE2522"/>
    <w:rsid w:val="00AF3525"/>
    <w:rsid w:val="00AF3928"/>
    <w:rsid w:val="00AF6E72"/>
    <w:rsid w:val="00AF6EA0"/>
    <w:rsid w:val="00B120E8"/>
    <w:rsid w:val="00B21E83"/>
    <w:rsid w:val="00B22DA1"/>
    <w:rsid w:val="00B5142E"/>
    <w:rsid w:val="00B6646D"/>
    <w:rsid w:val="00B665DD"/>
    <w:rsid w:val="00B72773"/>
    <w:rsid w:val="00B8733F"/>
    <w:rsid w:val="00BC66E3"/>
    <w:rsid w:val="00BE57A1"/>
    <w:rsid w:val="00BE7968"/>
    <w:rsid w:val="00BF6098"/>
    <w:rsid w:val="00C07C2A"/>
    <w:rsid w:val="00C5773D"/>
    <w:rsid w:val="00C76DF5"/>
    <w:rsid w:val="00C845CE"/>
    <w:rsid w:val="00C9768C"/>
    <w:rsid w:val="00CE070E"/>
    <w:rsid w:val="00CE4C45"/>
    <w:rsid w:val="00CE7B19"/>
    <w:rsid w:val="00CF35BD"/>
    <w:rsid w:val="00D100B5"/>
    <w:rsid w:val="00D1097B"/>
    <w:rsid w:val="00D24311"/>
    <w:rsid w:val="00D279F2"/>
    <w:rsid w:val="00D33CDF"/>
    <w:rsid w:val="00D7746A"/>
    <w:rsid w:val="00D87E4B"/>
    <w:rsid w:val="00D96818"/>
    <w:rsid w:val="00DA09D2"/>
    <w:rsid w:val="00DB61B8"/>
    <w:rsid w:val="00DD2C9F"/>
    <w:rsid w:val="00DE06CA"/>
    <w:rsid w:val="00E16E44"/>
    <w:rsid w:val="00E37E5E"/>
    <w:rsid w:val="00E43A5F"/>
    <w:rsid w:val="00E44814"/>
    <w:rsid w:val="00E46C8F"/>
    <w:rsid w:val="00E663DF"/>
    <w:rsid w:val="00E80A42"/>
    <w:rsid w:val="00EA0FB1"/>
    <w:rsid w:val="00EA5F45"/>
    <w:rsid w:val="00EE0AFD"/>
    <w:rsid w:val="00EE7627"/>
    <w:rsid w:val="00EF1EE8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99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D487B-AD5B-4CAE-A859-6FCEF4FE2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4</Pages>
  <Words>481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razumniynv</cp:lastModifiedBy>
  <cp:revision>43</cp:revision>
  <dcterms:created xsi:type="dcterms:W3CDTF">2012-11-20T12:28:00Z</dcterms:created>
  <dcterms:modified xsi:type="dcterms:W3CDTF">2015-06-08T16:01:00Z</dcterms:modified>
</cp:coreProperties>
</file>